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38" w:rsidRPr="00990C38" w:rsidRDefault="00D4075C" w:rsidP="00563118">
      <w:pPr>
        <w:jc w:val="center"/>
        <w:rPr>
          <w:rFonts w:ascii="Times New Roman" w:hAnsi="Times New Roman" w:cs="Times New Roman"/>
          <w:sz w:val="24"/>
          <w:szCs w:val="24"/>
        </w:rPr>
      </w:pPr>
      <w:r w:rsidRPr="00990C38">
        <w:rPr>
          <w:rFonts w:ascii="Times New Roman" w:hAnsi="Times New Roman" w:cs="Times New Roman"/>
          <w:sz w:val="24"/>
          <w:szCs w:val="24"/>
        </w:rPr>
        <w:fldChar w:fldCharType="begin"/>
      </w:r>
      <w:r w:rsidR="00990C38" w:rsidRPr="00990C38">
        <w:rPr>
          <w:rFonts w:ascii="Times New Roman" w:hAnsi="Times New Roman" w:cs="Times New Roman"/>
          <w:sz w:val="24"/>
          <w:szCs w:val="24"/>
        </w:rPr>
        <w:instrText xml:space="preserve"> SEQ CHAPTER \h \r 1</w:instrText>
      </w:r>
      <w:r w:rsidRPr="00990C38">
        <w:rPr>
          <w:rFonts w:ascii="Times New Roman" w:hAnsi="Times New Roman" w:cs="Times New Roman"/>
          <w:sz w:val="24"/>
          <w:szCs w:val="24"/>
        </w:rPr>
        <w:fldChar w:fldCharType="end"/>
      </w:r>
      <w:r w:rsidR="00990C38" w:rsidRPr="00990C38">
        <w:rPr>
          <w:rFonts w:ascii="Times New Roman" w:hAnsi="Times New Roman" w:cs="Times New Roman"/>
          <w:sz w:val="24"/>
          <w:szCs w:val="24"/>
        </w:rPr>
        <w:t xml:space="preserve"> </w:t>
      </w:r>
    </w:p>
    <w:p w:rsidR="00990C38" w:rsidRPr="00990C38" w:rsidRDefault="00990C38" w:rsidP="00990C38">
      <w:pPr>
        <w:rPr>
          <w:rFonts w:ascii="Times New Roman" w:hAnsi="Times New Roman" w:cs="Times New Roman"/>
          <w:sz w:val="24"/>
          <w:szCs w:val="24"/>
        </w:rPr>
      </w:pPr>
    </w:p>
    <w:p w:rsidR="00990C38" w:rsidRPr="00990C38" w:rsidRDefault="00990C38" w:rsidP="00990C38">
      <w:pPr>
        <w:rPr>
          <w:rFonts w:ascii="Times New Roman" w:hAnsi="Times New Roman" w:cs="Times New Roman"/>
          <w:sz w:val="24"/>
          <w:szCs w:val="24"/>
        </w:rPr>
      </w:pPr>
      <w:r w:rsidRPr="00990C38">
        <w:rPr>
          <w:rFonts w:ascii="Times New Roman" w:hAnsi="Times New Roman" w:cs="Times New Roman"/>
          <w:sz w:val="24"/>
          <w:szCs w:val="24"/>
        </w:rPr>
        <w:t>Responsible Party: Administrator</w:t>
      </w:r>
    </w:p>
    <w:p w:rsidR="00990C38" w:rsidRPr="00990C38" w:rsidRDefault="00990C38" w:rsidP="00990C38">
      <w:pPr>
        <w:rPr>
          <w:rFonts w:ascii="Times New Roman" w:hAnsi="Times New Roman" w:cs="Times New Roman"/>
          <w:sz w:val="24"/>
          <w:szCs w:val="24"/>
        </w:rPr>
      </w:pPr>
      <w:r w:rsidRPr="00990C38">
        <w:rPr>
          <w:rFonts w:ascii="Times New Roman" w:hAnsi="Times New Roman" w:cs="Times New Roman"/>
          <w:sz w:val="24"/>
          <w:szCs w:val="24"/>
        </w:rPr>
        <w:t>Date Reviewed:</w:t>
      </w:r>
      <w:r w:rsidR="003D2F4F">
        <w:rPr>
          <w:rFonts w:ascii="Times New Roman" w:hAnsi="Times New Roman" w:cs="Times New Roman"/>
          <w:sz w:val="24"/>
          <w:szCs w:val="24"/>
        </w:rPr>
        <w:t xml:space="preserve"> June 29,2022</w:t>
      </w:r>
    </w:p>
    <w:p w:rsidR="00990C38" w:rsidRPr="00990C38" w:rsidRDefault="00990C38" w:rsidP="00990C38">
      <w:pPr>
        <w:rPr>
          <w:rFonts w:ascii="Times New Roman" w:hAnsi="Times New Roman" w:cs="Times New Roman"/>
          <w:sz w:val="24"/>
          <w:szCs w:val="24"/>
        </w:rPr>
      </w:pPr>
      <w:r w:rsidRPr="00990C38">
        <w:rPr>
          <w:rFonts w:ascii="Times New Roman" w:hAnsi="Times New Roman" w:cs="Times New Roman"/>
          <w:sz w:val="24"/>
          <w:szCs w:val="24"/>
        </w:rPr>
        <w:t xml:space="preserve">Policy: </w:t>
      </w:r>
      <w:r>
        <w:rPr>
          <w:rFonts w:ascii="Times New Roman" w:hAnsi="Times New Roman" w:cs="Times New Roman"/>
          <w:b/>
          <w:sz w:val="24"/>
          <w:szCs w:val="24"/>
        </w:rPr>
        <w:t>VISITATION POLICY</w:t>
      </w:r>
      <w:r w:rsidR="00C56608">
        <w:rPr>
          <w:rFonts w:ascii="Times New Roman" w:hAnsi="Times New Roman" w:cs="Times New Roman"/>
          <w:b/>
          <w:sz w:val="24"/>
          <w:szCs w:val="24"/>
        </w:rPr>
        <w:t xml:space="preserve"> </w:t>
      </w:r>
    </w:p>
    <w:p w:rsidR="00990C38" w:rsidRPr="00990C38" w:rsidRDefault="00990C38">
      <w:pPr>
        <w:jc w:val="center"/>
        <w:rPr>
          <w:rFonts w:ascii="Times New Roman" w:hAnsi="Times New Roman" w:cs="Times New Roman"/>
          <w:sz w:val="24"/>
          <w:szCs w:val="24"/>
        </w:rPr>
      </w:pPr>
    </w:p>
    <w:p w:rsidR="00F37983" w:rsidRPr="00990C38" w:rsidRDefault="00F37983">
      <w:pPr>
        <w:rPr>
          <w:rFonts w:ascii="Times New Roman" w:hAnsi="Times New Roman" w:cs="Times New Roman"/>
          <w:sz w:val="24"/>
          <w:szCs w:val="24"/>
        </w:rPr>
      </w:pPr>
    </w:p>
    <w:p w:rsidR="00F37983" w:rsidRPr="005030C0" w:rsidRDefault="00085999">
      <w:pPr>
        <w:rPr>
          <w:rFonts w:ascii="Times New Roman" w:hAnsi="Times New Roman" w:cs="Times New Roman"/>
          <w:sz w:val="24"/>
          <w:szCs w:val="24"/>
        </w:rPr>
      </w:pPr>
      <w:r w:rsidRPr="005030C0">
        <w:rPr>
          <w:rFonts w:ascii="Times New Roman" w:hAnsi="Times New Roman" w:cs="Times New Roman"/>
          <w:sz w:val="24"/>
          <w:szCs w:val="24"/>
        </w:rPr>
        <w:t>POLICY</w:t>
      </w:r>
    </w:p>
    <w:p w:rsidR="002E413A" w:rsidRPr="005030C0" w:rsidRDefault="002E413A" w:rsidP="002E413A">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In-Person Visitation bill has been signed into law, creating Section 408.823, Florida Statutes titled In-person visitation, and may be cited as “No Patient Left Alone Act.”</w:t>
      </w:r>
    </w:p>
    <w:p w:rsidR="005030C0" w:rsidRPr="005030C0" w:rsidRDefault="005030C0" w:rsidP="002E413A">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Procedure</w:t>
      </w:r>
    </w:p>
    <w:p w:rsidR="00041E2C" w:rsidRPr="005030C0" w:rsidRDefault="00182AAF" w:rsidP="00041E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Heritage Crossings ALF</w:t>
      </w:r>
      <w:r w:rsidR="00041E2C" w:rsidRPr="005030C0">
        <w:rPr>
          <w:rFonts w:ascii="Times New Roman" w:eastAsia="Times New Roman" w:hAnsi="Times New Roman" w:cs="Times New Roman"/>
          <w:sz w:val="24"/>
          <w:szCs w:val="24"/>
        </w:rPr>
        <w:t xml:space="preserve"> developed the following policy based on this new requirement.  </w:t>
      </w:r>
      <w:r>
        <w:rPr>
          <w:rFonts w:ascii="Times New Roman" w:eastAsia="Times New Roman" w:hAnsi="Times New Roman" w:cs="Times New Roman"/>
          <w:sz w:val="24"/>
          <w:szCs w:val="24"/>
        </w:rPr>
        <w:t xml:space="preserve">Heritage Crossings </w:t>
      </w:r>
      <w:r w:rsidR="00041E2C" w:rsidRPr="005030C0">
        <w:rPr>
          <w:rFonts w:ascii="Times New Roman" w:eastAsia="Times New Roman" w:hAnsi="Times New Roman" w:cs="Times New Roman"/>
          <w:sz w:val="24"/>
          <w:szCs w:val="24"/>
        </w:rPr>
        <w:t xml:space="preserve">will provide the Agency for Health Care Administration (AHCA) with a copy of the facility’s visitations policy and procedure with the renewal application and/or change of ownership application. </w:t>
      </w:r>
      <w:r>
        <w:rPr>
          <w:rFonts w:ascii="Times New Roman" w:eastAsia="Times New Roman" w:hAnsi="Times New Roman" w:cs="Times New Roman"/>
          <w:sz w:val="24"/>
          <w:szCs w:val="24"/>
        </w:rPr>
        <w:t>Heritage Crossings</w:t>
      </w:r>
      <w:r w:rsidR="00041E2C" w:rsidRPr="005030C0">
        <w:rPr>
          <w:rFonts w:ascii="Times New Roman" w:eastAsia="Times New Roman" w:hAnsi="Times New Roman" w:cs="Times New Roman"/>
          <w:sz w:val="24"/>
          <w:szCs w:val="24"/>
        </w:rPr>
        <w:t xml:space="preserve"> will make the visitation policies and procedures available to the agency for review at any time, upon request.  </w:t>
      </w:r>
    </w:p>
    <w:p w:rsidR="00041E2C" w:rsidRPr="005030C0" w:rsidRDefault="00182AAF" w:rsidP="00041E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Heritage Crossings</w:t>
      </w:r>
      <w:r w:rsidR="00041E2C" w:rsidRPr="005030C0">
        <w:rPr>
          <w:rFonts w:ascii="Times New Roman" w:eastAsia="Times New Roman" w:hAnsi="Times New Roman" w:cs="Times New Roman"/>
          <w:sz w:val="24"/>
          <w:szCs w:val="24"/>
        </w:rPr>
        <w:t xml:space="preserve"> will designate the Administrator as the person responsible for ensuring staff adhere</w:t>
      </w:r>
      <w:r>
        <w:rPr>
          <w:rFonts w:ascii="Times New Roman" w:eastAsia="Times New Roman" w:hAnsi="Times New Roman" w:cs="Times New Roman"/>
          <w:sz w:val="24"/>
          <w:szCs w:val="24"/>
        </w:rPr>
        <w:t>s</w:t>
      </w:r>
      <w:r w:rsidR="00041E2C" w:rsidRPr="005030C0">
        <w:rPr>
          <w:rFonts w:ascii="Times New Roman" w:eastAsia="Times New Roman" w:hAnsi="Times New Roman" w:cs="Times New Roman"/>
          <w:sz w:val="24"/>
          <w:szCs w:val="24"/>
        </w:rPr>
        <w:t xml:space="preserve"> to the policies and procedures.</w:t>
      </w:r>
    </w:p>
    <w:p w:rsidR="00041E2C" w:rsidRPr="005030C0" w:rsidRDefault="00041E2C" w:rsidP="00041E2C">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 xml:space="preserve">Safety-related policies and procedures are not more stringent than those established for staff of </w:t>
      </w:r>
      <w:r w:rsidR="00182AAF">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and visitors are not required to provide proof of any vaccination or immunization. This policy and procedure </w:t>
      </w:r>
      <w:r w:rsidR="00B06850" w:rsidRPr="005030C0">
        <w:rPr>
          <w:rFonts w:ascii="Times New Roman" w:eastAsia="Times New Roman" w:hAnsi="Times New Roman" w:cs="Times New Roman"/>
          <w:sz w:val="24"/>
          <w:szCs w:val="24"/>
        </w:rPr>
        <w:t>allow</w:t>
      </w:r>
      <w:r w:rsidRPr="005030C0">
        <w:rPr>
          <w:rFonts w:ascii="Times New Roman" w:eastAsia="Times New Roman" w:hAnsi="Times New Roman" w:cs="Times New Roman"/>
          <w:sz w:val="24"/>
          <w:szCs w:val="24"/>
        </w:rPr>
        <w:t xml:space="preserve"> consensual physical contact between a resident and the visitor.</w:t>
      </w:r>
    </w:p>
    <w:p w:rsidR="00041E2C" w:rsidRPr="005030C0" w:rsidRDefault="00182AAF" w:rsidP="00041E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w:t>
      </w:r>
      <w:r w:rsidR="00041E2C" w:rsidRPr="005030C0">
        <w:rPr>
          <w:rFonts w:ascii="Times New Roman" w:eastAsia="Times New Roman" w:hAnsi="Times New Roman" w:cs="Times New Roman"/>
          <w:sz w:val="24"/>
          <w:szCs w:val="24"/>
        </w:rPr>
        <w:t>recognizes residents may designate a visitor who is a family member, friend, guardian or other individual as an essential caregiver. </w:t>
      </w:r>
      <w:r>
        <w:rPr>
          <w:rFonts w:ascii="Times New Roman" w:eastAsia="Times New Roman" w:hAnsi="Times New Roman" w:cs="Times New Roman"/>
          <w:sz w:val="24"/>
          <w:szCs w:val="24"/>
        </w:rPr>
        <w:t>Heritage Crossings</w:t>
      </w:r>
      <w:r w:rsidR="00041E2C" w:rsidRPr="005030C0">
        <w:rPr>
          <w:rFonts w:ascii="Times New Roman" w:eastAsia="Times New Roman" w:hAnsi="Times New Roman" w:cs="Times New Roman"/>
          <w:sz w:val="24"/>
          <w:szCs w:val="24"/>
        </w:rPr>
        <w:t xml:space="preserve"> will allow in-person visitation by the essential caregiver for at least 2 hours daily in addition to any other visitation authorized.  </w:t>
      </w:r>
      <w:r>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041E2C" w:rsidRPr="005030C0">
        <w:rPr>
          <w:rFonts w:ascii="Times New Roman" w:eastAsia="Times New Roman" w:hAnsi="Times New Roman" w:cs="Times New Roman"/>
          <w:sz w:val="24"/>
          <w:szCs w:val="24"/>
        </w:rPr>
        <w:t>oes not require an essential caregiver to provide necessary care to a resident. The designated essential caregiver will be documented in the resident’s file and updated upon the resident’s request.</w:t>
      </w:r>
    </w:p>
    <w:p w:rsidR="00041E2C" w:rsidRPr="005030C0" w:rsidRDefault="00041E2C" w:rsidP="00041E2C">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Residents are allowed in-person visitation in all the following circumstances, unless the resident objects:</w:t>
      </w:r>
    </w:p>
    <w:p w:rsidR="00041E2C" w:rsidRPr="005030C0" w:rsidRDefault="00041E2C" w:rsidP="00041E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End-of-life situations.</w:t>
      </w:r>
    </w:p>
    <w:p w:rsidR="00041E2C" w:rsidRPr="005030C0" w:rsidRDefault="00041E2C" w:rsidP="00041E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A resident who was living with family before being admitted to the provider’s care is struggling with the change in environment and lack of in-person family support.</w:t>
      </w:r>
    </w:p>
    <w:p w:rsidR="00041E2C" w:rsidRPr="005030C0" w:rsidRDefault="00041E2C" w:rsidP="00041E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The resident is making one or more major medical decisions.</w:t>
      </w:r>
    </w:p>
    <w:p w:rsidR="00041E2C" w:rsidRPr="005030C0" w:rsidRDefault="00041E2C" w:rsidP="00041E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A resident is experiencing emotional distress or grieving the loss of a friend or family member who recently died.</w:t>
      </w:r>
    </w:p>
    <w:p w:rsidR="00041E2C" w:rsidRPr="005030C0" w:rsidRDefault="00041E2C" w:rsidP="00041E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A resident needs cueing or encouragement to eat or drink which was previously provided by a family member or caregiver.</w:t>
      </w:r>
    </w:p>
    <w:p w:rsidR="00041E2C" w:rsidRPr="005030C0" w:rsidRDefault="00041E2C" w:rsidP="00041E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A resident who used to talk and interact with others is seldom speaking.</w:t>
      </w:r>
    </w:p>
    <w:p w:rsidR="00F9277E" w:rsidRDefault="00F9277E" w:rsidP="00041E2C">
      <w:pPr>
        <w:spacing w:before="100" w:beforeAutospacing="1" w:after="100" w:afterAutospacing="1" w:line="240" w:lineRule="auto"/>
        <w:rPr>
          <w:rFonts w:ascii="Times New Roman" w:eastAsia="Times New Roman" w:hAnsi="Times New Roman" w:cs="Times New Roman"/>
          <w:sz w:val="24"/>
          <w:szCs w:val="24"/>
        </w:rPr>
      </w:pPr>
    </w:p>
    <w:p w:rsidR="00041E2C" w:rsidRPr="005030C0" w:rsidRDefault="00182AAF" w:rsidP="00041E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w:t>
      </w:r>
      <w:r w:rsidR="00041E2C" w:rsidRPr="005030C0">
        <w:rPr>
          <w:rFonts w:ascii="Times New Roman" w:eastAsia="Times New Roman" w:hAnsi="Times New Roman" w:cs="Times New Roman"/>
          <w:sz w:val="24"/>
          <w:szCs w:val="24"/>
        </w:rPr>
        <w:t>has no limit on the number of visitors per resident. </w:t>
      </w:r>
      <w:r>
        <w:rPr>
          <w:rFonts w:ascii="Times New Roman" w:eastAsia="Times New Roman" w:hAnsi="Times New Roman" w:cs="Times New Roman"/>
          <w:sz w:val="24"/>
          <w:szCs w:val="24"/>
        </w:rPr>
        <w:t>Heritage Crossings</w:t>
      </w:r>
      <w:r w:rsidR="00041E2C" w:rsidRPr="005030C0">
        <w:rPr>
          <w:rFonts w:ascii="Times New Roman" w:eastAsia="Times New Roman" w:hAnsi="Times New Roman" w:cs="Times New Roman"/>
          <w:sz w:val="24"/>
          <w:szCs w:val="24"/>
        </w:rPr>
        <w:t xml:space="preserve"> may limit the total number of visitors allowed in the facility at any given time based on the ability of staff to safely screen and monitor the space used to accommodate the visitors, and based on adherence to the infection control protocols of physical distancing.</w:t>
      </w:r>
    </w:p>
    <w:p w:rsidR="00041E2C" w:rsidRPr="005030C0" w:rsidRDefault="00041E2C" w:rsidP="00041E2C">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Visit</w:t>
      </w:r>
      <w:r w:rsidR="005030C0">
        <w:rPr>
          <w:rFonts w:ascii="Times New Roman" w:eastAsia="Times New Roman" w:hAnsi="Times New Roman" w:cs="Times New Roman"/>
          <w:sz w:val="24"/>
          <w:szCs w:val="24"/>
        </w:rPr>
        <w:t>ation</w:t>
      </w:r>
      <w:r w:rsidRPr="005030C0">
        <w:rPr>
          <w:rFonts w:ascii="Times New Roman" w:eastAsia="Times New Roman" w:hAnsi="Times New Roman" w:cs="Times New Roman"/>
          <w:sz w:val="24"/>
          <w:szCs w:val="24"/>
        </w:rPr>
        <w:t xml:space="preserve"> schedule</w:t>
      </w:r>
      <w:proofErr w:type="gramStart"/>
      <w:r w:rsidRPr="005030C0">
        <w:rPr>
          <w:rFonts w:ascii="Times New Roman" w:eastAsia="Times New Roman" w:hAnsi="Times New Roman" w:cs="Times New Roman"/>
          <w:sz w:val="24"/>
          <w:szCs w:val="24"/>
        </w:rPr>
        <w:t>:</w:t>
      </w:r>
      <w:proofErr w:type="gramEnd"/>
      <w:r w:rsidRPr="005030C0">
        <w:rPr>
          <w:rFonts w:ascii="Times New Roman" w:eastAsia="Times New Roman" w:hAnsi="Times New Roman" w:cs="Times New Roman"/>
          <w:sz w:val="24"/>
          <w:szCs w:val="24"/>
        </w:rPr>
        <w:br/>
      </w:r>
      <w:r w:rsidR="00182AAF">
        <w:rPr>
          <w:rFonts w:ascii="Times New Roman" w:eastAsia="Times New Roman" w:hAnsi="Times New Roman" w:cs="Times New Roman"/>
          <w:sz w:val="24"/>
          <w:szCs w:val="24"/>
        </w:rPr>
        <w:t>Heritage Crossings</w:t>
      </w:r>
      <w:r w:rsidR="00182AAF" w:rsidRPr="005030C0">
        <w:rPr>
          <w:rFonts w:ascii="Times New Roman" w:eastAsia="Times New Roman" w:hAnsi="Times New Roman" w:cs="Times New Roman"/>
          <w:sz w:val="24"/>
          <w:szCs w:val="24"/>
        </w:rPr>
        <w:t xml:space="preserve"> </w:t>
      </w:r>
      <w:r w:rsidRPr="005030C0">
        <w:rPr>
          <w:rFonts w:ascii="Times New Roman" w:eastAsia="Times New Roman" w:hAnsi="Times New Roman" w:cs="Times New Roman"/>
          <w:sz w:val="24"/>
          <w:szCs w:val="24"/>
        </w:rPr>
        <w:t xml:space="preserve">welcomes visitors at any time.  General visiting hours are between </w:t>
      </w:r>
      <w:r w:rsidR="003D2F4F">
        <w:rPr>
          <w:rFonts w:ascii="Times New Roman" w:eastAsia="Times New Roman" w:hAnsi="Times New Roman" w:cs="Times New Roman"/>
          <w:sz w:val="24"/>
          <w:szCs w:val="24"/>
        </w:rPr>
        <w:t>9am to 9pm</w:t>
      </w:r>
      <w:r w:rsidRPr="005030C0">
        <w:rPr>
          <w:rFonts w:ascii="Times New Roman" w:eastAsia="Times New Roman" w:hAnsi="Times New Roman" w:cs="Times New Roman"/>
          <w:sz w:val="24"/>
          <w:szCs w:val="24"/>
        </w:rPr>
        <w:t xml:space="preserve">.  After </w:t>
      </w:r>
      <w:r w:rsidR="003D2F4F">
        <w:rPr>
          <w:rFonts w:ascii="Times New Roman" w:eastAsia="Times New Roman" w:hAnsi="Times New Roman" w:cs="Times New Roman"/>
          <w:sz w:val="24"/>
          <w:szCs w:val="24"/>
        </w:rPr>
        <w:t>9pm,</w:t>
      </w:r>
      <w:r w:rsidRPr="005030C0">
        <w:rPr>
          <w:rFonts w:ascii="Times New Roman" w:eastAsia="Times New Roman" w:hAnsi="Times New Roman" w:cs="Times New Roman"/>
          <w:sz w:val="24"/>
          <w:szCs w:val="24"/>
        </w:rPr>
        <w:t xml:space="preserve"> visitors should coordinate with staff for access.  There is no limitation on the visitation length.</w:t>
      </w:r>
    </w:p>
    <w:p w:rsidR="00041E2C" w:rsidRPr="005030C0" w:rsidRDefault="00041E2C" w:rsidP="00041E2C">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Visitation Screening</w:t>
      </w:r>
      <w:proofErr w:type="gramStart"/>
      <w:r w:rsidRPr="005030C0">
        <w:rPr>
          <w:rFonts w:ascii="Times New Roman" w:eastAsia="Times New Roman" w:hAnsi="Times New Roman" w:cs="Times New Roman"/>
          <w:sz w:val="24"/>
          <w:szCs w:val="24"/>
        </w:rPr>
        <w:t>:</w:t>
      </w:r>
      <w:proofErr w:type="gramEnd"/>
      <w:r w:rsidRPr="005030C0">
        <w:rPr>
          <w:rFonts w:ascii="Times New Roman" w:eastAsia="Times New Roman" w:hAnsi="Times New Roman" w:cs="Times New Roman"/>
          <w:sz w:val="24"/>
          <w:szCs w:val="24"/>
        </w:rPr>
        <w:br/>
      </w:r>
      <w:r w:rsidR="00182AAF">
        <w:rPr>
          <w:rFonts w:ascii="Times New Roman" w:eastAsia="Times New Roman" w:hAnsi="Times New Roman" w:cs="Times New Roman"/>
          <w:sz w:val="24"/>
          <w:szCs w:val="24"/>
        </w:rPr>
        <w:t>Heritage Crossings</w:t>
      </w:r>
      <w:r w:rsidR="00182AAF" w:rsidRPr="005030C0">
        <w:rPr>
          <w:rFonts w:ascii="Times New Roman" w:eastAsia="Times New Roman" w:hAnsi="Times New Roman" w:cs="Times New Roman"/>
          <w:sz w:val="24"/>
          <w:szCs w:val="24"/>
        </w:rPr>
        <w:t xml:space="preserve"> </w:t>
      </w:r>
      <w:r w:rsidRPr="005030C0">
        <w:rPr>
          <w:rFonts w:ascii="Times New Roman" w:eastAsia="Times New Roman" w:hAnsi="Times New Roman" w:cs="Times New Roman"/>
          <w:sz w:val="24"/>
          <w:szCs w:val="24"/>
        </w:rPr>
        <w:t xml:space="preserve">will screen the visitor per the facility’s infection control policy and procedure via </w:t>
      </w:r>
      <w:r w:rsidR="00E12E8F" w:rsidRPr="005030C0">
        <w:rPr>
          <w:rFonts w:ascii="Times New Roman" w:eastAsia="Times New Roman" w:hAnsi="Times New Roman" w:cs="Times New Roman"/>
          <w:sz w:val="24"/>
          <w:szCs w:val="24"/>
        </w:rPr>
        <w:t>the health screen station by the entrance</w:t>
      </w:r>
      <w:r w:rsidRPr="005030C0">
        <w:rPr>
          <w:rFonts w:ascii="Times New Roman" w:eastAsia="Times New Roman" w:hAnsi="Times New Roman" w:cs="Times New Roman"/>
          <w:sz w:val="24"/>
          <w:szCs w:val="24"/>
        </w:rPr>
        <w:t xml:space="preserve"> and will document the name of the individual, the date, and time of entry. Visitors who have a positive viral test for COVID-19, symptoms of COVID-19 or currently meet the criteria for quarantine should not enter Silver Treasures at Fleming Island.</w:t>
      </w:r>
    </w:p>
    <w:p w:rsidR="00041E2C" w:rsidRPr="005030C0" w:rsidRDefault="00041E2C" w:rsidP="00041E2C">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Infection Control</w:t>
      </w:r>
      <w:r w:rsidR="003D2F4F">
        <w:rPr>
          <w:rFonts w:ascii="Times New Roman" w:eastAsia="Times New Roman" w:hAnsi="Times New Roman" w:cs="Times New Roman"/>
          <w:sz w:val="24"/>
          <w:szCs w:val="24"/>
        </w:rPr>
        <w:t xml:space="preserve"> and</w:t>
      </w:r>
      <w:r w:rsidRPr="005030C0">
        <w:rPr>
          <w:rFonts w:ascii="Times New Roman" w:eastAsia="Times New Roman" w:hAnsi="Times New Roman" w:cs="Times New Roman"/>
          <w:sz w:val="24"/>
          <w:szCs w:val="24"/>
        </w:rPr>
        <w:t xml:space="preserve"> Education for Visitors</w:t>
      </w:r>
      <w:proofErr w:type="gramStart"/>
      <w:r w:rsidRPr="005030C0">
        <w:rPr>
          <w:rFonts w:ascii="Times New Roman" w:eastAsia="Times New Roman" w:hAnsi="Times New Roman" w:cs="Times New Roman"/>
          <w:sz w:val="24"/>
          <w:szCs w:val="24"/>
        </w:rPr>
        <w:t>:</w:t>
      </w:r>
      <w:proofErr w:type="gramEnd"/>
      <w:r w:rsidRPr="005030C0">
        <w:rPr>
          <w:rFonts w:ascii="Times New Roman" w:eastAsia="Times New Roman" w:hAnsi="Times New Roman" w:cs="Times New Roman"/>
          <w:sz w:val="24"/>
          <w:szCs w:val="24"/>
        </w:rPr>
        <w:br/>
        <w:t xml:space="preserve">Visitors will be provided education on </w:t>
      </w:r>
      <w:r w:rsidR="003D2F4F">
        <w:rPr>
          <w:rFonts w:ascii="Times New Roman" w:eastAsia="Times New Roman" w:hAnsi="Times New Roman" w:cs="Times New Roman"/>
          <w:sz w:val="24"/>
          <w:szCs w:val="24"/>
        </w:rPr>
        <w:t xml:space="preserve">infectious diseases and/or </w:t>
      </w:r>
      <w:r w:rsidRPr="005030C0">
        <w:rPr>
          <w:rFonts w:ascii="Times New Roman" w:eastAsia="Times New Roman" w:hAnsi="Times New Roman" w:cs="Times New Roman"/>
          <w:sz w:val="24"/>
          <w:szCs w:val="24"/>
        </w:rPr>
        <w:t>COVID-19 signs and symptoms and</w:t>
      </w:r>
      <w:r w:rsidR="00182AAF" w:rsidRPr="00182AAF">
        <w:rPr>
          <w:rFonts w:ascii="Times New Roman" w:eastAsia="Times New Roman" w:hAnsi="Times New Roman" w:cs="Times New Roman"/>
          <w:sz w:val="24"/>
          <w:szCs w:val="24"/>
        </w:rPr>
        <w:t xml:space="preserve"> </w:t>
      </w:r>
      <w:r w:rsidR="00182AAF">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infection control precautions.</w:t>
      </w:r>
      <w:r w:rsidR="005030C0">
        <w:rPr>
          <w:rFonts w:ascii="Times New Roman" w:eastAsia="Times New Roman" w:hAnsi="Times New Roman" w:cs="Times New Roman"/>
          <w:sz w:val="24"/>
          <w:szCs w:val="24"/>
        </w:rPr>
        <w:t xml:space="preserve">  Visitors will also be educated on masks (putting it on and </w:t>
      </w:r>
      <w:r w:rsidR="003D2F4F">
        <w:rPr>
          <w:rFonts w:ascii="Times New Roman" w:eastAsia="Times New Roman" w:hAnsi="Times New Roman" w:cs="Times New Roman"/>
          <w:sz w:val="24"/>
          <w:szCs w:val="24"/>
        </w:rPr>
        <w:t>off)</w:t>
      </w:r>
      <w:r w:rsidR="005030C0">
        <w:rPr>
          <w:rFonts w:ascii="Times New Roman" w:eastAsia="Times New Roman" w:hAnsi="Times New Roman" w:cs="Times New Roman"/>
          <w:sz w:val="24"/>
          <w:szCs w:val="24"/>
        </w:rPr>
        <w:t>, gowns for PPE (putting it on and off), handwashing, and all other infection control procedures.</w:t>
      </w:r>
    </w:p>
    <w:p w:rsidR="00041E2C" w:rsidRPr="005030C0" w:rsidRDefault="00041E2C" w:rsidP="00041E2C">
      <w:pPr>
        <w:spacing w:before="100" w:beforeAutospacing="1" w:after="100" w:afterAutospacing="1" w:line="240" w:lineRule="auto"/>
        <w:rPr>
          <w:rFonts w:ascii="Times New Roman" w:eastAsia="Times New Roman" w:hAnsi="Times New Roman" w:cs="Times New Roman"/>
          <w:sz w:val="24"/>
          <w:szCs w:val="24"/>
        </w:rPr>
      </w:pPr>
      <w:r w:rsidRPr="005030C0">
        <w:rPr>
          <w:rFonts w:ascii="Times New Roman" w:eastAsia="Times New Roman" w:hAnsi="Times New Roman" w:cs="Times New Roman"/>
          <w:sz w:val="24"/>
          <w:szCs w:val="24"/>
        </w:rPr>
        <w:t>This policy does not prohibit visits if the specific resident to be visited is quarantined, tested positive, or showing symptoms of a communicable disease. Visits in these circumstances will require a higher level of Personal Protective Equipment (PPE) than standard masks.  PPE will be provided to the visitor and will be in accordance to the most recent CDC guidance for healthcare workers.</w:t>
      </w:r>
    </w:p>
    <w:p w:rsidR="00041E2C" w:rsidRPr="005030C0" w:rsidRDefault="00182AAF" w:rsidP="00041E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w:t>
      </w:r>
      <w:r w:rsidR="00041E2C" w:rsidRPr="005030C0">
        <w:rPr>
          <w:rFonts w:ascii="Times New Roman" w:eastAsia="Times New Roman" w:hAnsi="Times New Roman" w:cs="Times New Roman"/>
          <w:sz w:val="24"/>
          <w:szCs w:val="24"/>
        </w:rPr>
        <w:t xml:space="preserve">does not require visitors to agree in writing to follow the visitation policies and procedures. However, if the visitor has violated the policies and procedures, </w:t>
      </w:r>
      <w:r>
        <w:rPr>
          <w:rFonts w:ascii="Times New Roman" w:eastAsia="Times New Roman" w:hAnsi="Times New Roman" w:cs="Times New Roman"/>
          <w:sz w:val="24"/>
          <w:szCs w:val="24"/>
        </w:rPr>
        <w:t>Heritage Crossings</w:t>
      </w:r>
      <w:r w:rsidRPr="005030C0">
        <w:rPr>
          <w:rFonts w:ascii="Times New Roman" w:eastAsia="Times New Roman" w:hAnsi="Times New Roman" w:cs="Times New Roman"/>
          <w:sz w:val="24"/>
          <w:szCs w:val="24"/>
        </w:rPr>
        <w:t xml:space="preserve"> </w:t>
      </w:r>
      <w:r w:rsidR="00041E2C" w:rsidRPr="005030C0">
        <w:rPr>
          <w:rFonts w:ascii="Times New Roman" w:eastAsia="Times New Roman" w:hAnsi="Times New Roman" w:cs="Times New Roman"/>
          <w:sz w:val="24"/>
          <w:szCs w:val="24"/>
        </w:rPr>
        <w:t>may suspend in-person visitation for the specific individual.</w:t>
      </w:r>
    </w:p>
    <w:p w:rsidR="00F37983" w:rsidRPr="005030C0" w:rsidRDefault="00F37983" w:rsidP="00B06850">
      <w:pPr>
        <w:rPr>
          <w:rFonts w:ascii="Times New Roman" w:hAnsi="Times New Roman" w:cs="Times New Roman"/>
          <w:sz w:val="24"/>
          <w:szCs w:val="24"/>
        </w:rPr>
      </w:pPr>
    </w:p>
    <w:p w:rsidR="00F37983" w:rsidRPr="005030C0" w:rsidRDefault="00F37983">
      <w:pPr>
        <w:rPr>
          <w:rFonts w:ascii="Times New Roman" w:hAnsi="Times New Roman" w:cs="Times New Roman"/>
          <w:sz w:val="24"/>
          <w:szCs w:val="24"/>
        </w:rPr>
      </w:pPr>
    </w:p>
    <w:p w:rsidR="00F37983" w:rsidRPr="005030C0" w:rsidRDefault="00F37983">
      <w:pPr>
        <w:rPr>
          <w:rFonts w:ascii="Times New Roman" w:hAnsi="Times New Roman" w:cs="Times New Roman"/>
          <w:sz w:val="24"/>
          <w:szCs w:val="24"/>
        </w:rPr>
      </w:pPr>
    </w:p>
    <w:sectPr w:rsidR="00F37983" w:rsidRPr="005030C0" w:rsidSect="00431EB9">
      <w:headerReference w:type="default" r:id="rId7"/>
      <w:pgSz w:w="11909" w:h="16834"/>
      <w:pgMar w:top="1440" w:right="1440" w:bottom="1440" w:left="1440" w:header="144"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6E" w:rsidRDefault="00024B6E" w:rsidP="00431EB9">
      <w:pPr>
        <w:spacing w:line="240" w:lineRule="auto"/>
      </w:pPr>
      <w:r>
        <w:separator/>
      </w:r>
    </w:p>
  </w:endnote>
  <w:endnote w:type="continuationSeparator" w:id="0">
    <w:p w:rsidR="00024B6E" w:rsidRDefault="00024B6E" w:rsidP="00431E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6E" w:rsidRDefault="00024B6E" w:rsidP="00431EB9">
      <w:pPr>
        <w:spacing w:line="240" w:lineRule="auto"/>
      </w:pPr>
      <w:r>
        <w:separator/>
      </w:r>
    </w:p>
  </w:footnote>
  <w:footnote w:type="continuationSeparator" w:id="0">
    <w:p w:rsidR="00024B6E" w:rsidRDefault="00024B6E" w:rsidP="00431E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B9" w:rsidRDefault="00431EB9" w:rsidP="00431EB9">
    <w:pPr>
      <w:pStyle w:val="Header"/>
      <w:jc w:val="center"/>
    </w:pPr>
    <w:r w:rsidRPr="00431EB9">
      <w:drawing>
        <wp:inline distT="0" distB="0" distL="0" distR="0">
          <wp:extent cx="1571625" cy="923925"/>
          <wp:effectExtent l="19050" t="0" r="9525" b="0"/>
          <wp:docPr id="2" name="Picture 1" descr="C:\Users\Pat Lopez\AppData\Local\Microsoft\Windows\Temporary Internet Files\Content.Outlook\IKYSIRHB\Heritage Crossings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Lopez\AppData\Local\Microsoft\Windows\Temporary Internet Files\Content.Outlook\IKYSIRHB\Heritage Crossings new logo (2).jpg"/>
                  <pic:cNvPicPr>
                    <a:picLocks noChangeAspect="1" noChangeArrowheads="1"/>
                  </pic:cNvPicPr>
                </pic:nvPicPr>
                <pic:blipFill>
                  <a:blip r:embed="rId1" cstate="print"/>
                  <a:srcRect/>
                  <a:stretch>
                    <a:fillRect/>
                  </a:stretch>
                </pic:blipFill>
                <pic:spPr bwMode="auto">
                  <a:xfrm>
                    <a:off x="0" y="0"/>
                    <a:ext cx="1571625"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534"/>
    <w:multiLevelType w:val="multilevel"/>
    <w:tmpl w:val="B5A8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92AE6"/>
    <w:multiLevelType w:val="multilevel"/>
    <w:tmpl w:val="F6385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AD348E3"/>
    <w:multiLevelType w:val="multilevel"/>
    <w:tmpl w:val="CC1835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F37983"/>
    <w:rsid w:val="00024B6E"/>
    <w:rsid w:val="00041E2C"/>
    <w:rsid w:val="00085999"/>
    <w:rsid w:val="00182AAF"/>
    <w:rsid w:val="002E413A"/>
    <w:rsid w:val="003D2F4F"/>
    <w:rsid w:val="00431EB9"/>
    <w:rsid w:val="005030C0"/>
    <w:rsid w:val="00563118"/>
    <w:rsid w:val="008E2D1D"/>
    <w:rsid w:val="00990C38"/>
    <w:rsid w:val="009B2D9F"/>
    <w:rsid w:val="00B06850"/>
    <w:rsid w:val="00BA7403"/>
    <w:rsid w:val="00C56608"/>
    <w:rsid w:val="00C8609D"/>
    <w:rsid w:val="00D4075C"/>
    <w:rsid w:val="00E12E8F"/>
    <w:rsid w:val="00E958E8"/>
    <w:rsid w:val="00F37983"/>
    <w:rsid w:val="00F92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03"/>
  </w:style>
  <w:style w:type="paragraph" w:styleId="Heading1">
    <w:name w:val="heading 1"/>
    <w:basedOn w:val="Normal"/>
    <w:next w:val="Normal"/>
    <w:uiPriority w:val="9"/>
    <w:qFormat/>
    <w:rsid w:val="00BA7403"/>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A740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A740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A740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A7403"/>
    <w:pPr>
      <w:keepNext/>
      <w:keepLines/>
      <w:spacing w:before="240" w:after="80"/>
      <w:outlineLvl w:val="4"/>
    </w:pPr>
    <w:rPr>
      <w:color w:val="666666"/>
    </w:rPr>
  </w:style>
  <w:style w:type="paragraph" w:styleId="Heading6">
    <w:name w:val="heading 6"/>
    <w:basedOn w:val="Normal"/>
    <w:next w:val="Normal"/>
    <w:uiPriority w:val="9"/>
    <w:semiHidden/>
    <w:unhideWhenUsed/>
    <w:qFormat/>
    <w:rsid w:val="00BA74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A7403"/>
    <w:pPr>
      <w:keepNext/>
      <w:keepLines/>
      <w:spacing w:after="60"/>
    </w:pPr>
    <w:rPr>
      <w:sz w:val="52"/>
      <w:szCs w:val="52"/>
    </w:rPr>
  </w:style>
  <w:style w:type="paragraph" w:styleId="Subtitle">
    <w:name w:val="Subtitle"/>
    <w:basedOn w:val="Normal"/>
    <w:next w:val="Normal"/>
    <w:uiPriority w:val="11"/>
    <w:qFormat/>
    <w:rsid w:val="00BA7403"/>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63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18"/>
    <w:rPr>
      <w:rFonts w:ascii="Tahoma" w:hAnsi="Tahoma" w:cs="Tahoma"/>
      <w:sz w:val="16"/>
      <w:szCs w:val="16"/>
    </w:rPr>
  </w:style>
  <w:style w:type="paragraph" w:styleId="Header">
    <w:name w:val="header"/>
    <w:basedOn w:val="Normal"/>
    <w:link w:val="HeaderChar"/>
    <w:uiPriority w:val="99"/>
    <w:semiHidden/>
    <w:unhideWhenUsed/>
    <w:rsid w:val="00431E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1EB9"/>
  </w:style>
  <w:style w:type="paragraph" w:styleId="Footer">
    <w:name w:val="footer"/>
    <w:basedOn w:val="Normal"/>
    <w:link w:val="FooterChar"/>
    <w:uiPriority w:val="99"/>
    <w:semiHidden/>
    <w:unhideWhenUsed/>
    <w:rsid w:val="00431E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31EB9"/>
  </w:style>
</w:styles>
</file>

<file path=word/webSettings.xml><?xml version="1.0" encoding="utf-8"?>
<w:webSettings xmlns:r="http://schemas.openxmlformats.org/officeDocument/2006/relationships" xmlns:w="http://schemas.openxmlformats.org/wordprocessingml/2006/main">
  <w:divs>
    <w:div w:id="183029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Arguilla</dc:creator>
  <cp:lastModifiedBy>Melissa </cp:lastModifiedBy>
  <cp:revision>4</cp:revision>
  <cp:lastPrinted>2022-06-29T20:07:00Z</cp:lastPrinted>
  <dcterms:created xsi:type="dcterms:W3CDTF">2022-08-02T14:35:00Z</dcterms:created>
  <dcterms:modified xsi:type="dcterms:W3CDTF">2022-08-02T15:46:00Z</dcterms:modified>
</cp:coreProperties>
</file>